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B3" w:rsidRDefault="00297EB3">
      <w:pPr>
        <w:widowControl w:val="0"/>
        <w:jc w:val="center"/>
        <w:rPr>
          <w:b/>
          <w:sz w:val="40"/>
          <w:u w:val="single"/>
        </w:rPr>
      </w:pPr>
    </w:p>
    <w:p w:rsidR="00297EB3" w:rsidRDefault="00270928">
      <w:pPr>
        <w:widowControl w:val="0"/>
        <w:jc w:val="center"/>
        <w:rPr>
          <w:b/>
          <w:sz w:val="40"/>
          <w:u w:val="single"/>
        </w:rPr>
      </w:pPr>
      <w:r>
        <w:rPr>
          <w:noProof/>
        </w:rPr>
        <w:drawing>
          <wp:inline distT="0" distB="0" distL="0" distR="0">
            <wp:extent cx="160020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77240"/>
                    </a:xfrm>
                    <a:prstGeom prst="rect">
                      <a:avLst/>
                    </a:prstGeom>
                    <a:noFill/>
                    <a:ln>
                      <a:noFill/>
                    </a:ln>
                  </pic:spPr>
                </pic:pic>
              </a:graphicData>
            </a:graphic>
          </wp:inline>
        </w:drawing>
      </w:r>
    </w:p>
    <w:p w:rsidR="000A42C4" w:rsidRDefault="000A42C4" w:rsidP="000A42C4">
      <w:pPr>
        <w:jc w:val="center"/>
      </w:pPr>
      <w:r>
        <w:t>921 Barksdale Road, Newark, DE  19711     Phone:  302-731-4925     Fax:  302-738-8441</w:t>
      </w:r>
    </w:p>
    <w:p w:rsidR="00297EB3" w:rsidRDefault="00297EB3">
      <w:pPr>
        <w:widowControl w:val="0"/>
        <w:jc w:val="center"/>
        <w:rPr>
          <w:b/>
          <w:sz w:val="40"/>
          <w:u w:val="single"/>
        </w:rPr>
      </w:pPr>
    </w:p>
    <w:p w:rsidR="00650BB1" w:rsidRPr="00297EB3" w:rsidRDefault="00A04150">
      <w:pPr>
        <w:widowControl w:val="0"/>
        <w:jc w:val="center"/>
        <w:rPr>
          <w:b/>
          <w:sz w:val="40"/>
        </w:rPr>
      </w:pPr>
      <w:r w:rsidRPr="00297EB3">
        <w:rPr>
          <w:b/>
          <w:sz w:val="40"/>
          <w:u w:val="single"/>
        </w:rPr>
        <w:t>PRE-ADMISSION APPLICATION – INFANT</w:t>
      </w:r>
    </w:p>
    <w:p w:rsidR="00650BB1" w:rsidRDefault="00650BB1">
      <w:pPr>
        <w:widowControl w:val="0"/>
        <w:rPr>
          <w:b/>
          <w:sz w:val="36"/>
        </w:rPr>
      </w:pPr>
    </w:p>
    <w:p w:rsidR="00650BB1" w:rsidRDefault="00A04150">
      <w:pPr>
        <w:widowControl w:val="0"/>
        <w:rPr>
          <w:sz w:val="24"/>
        </w:rPr>
      </w:pPr>
      <w:r>
        <w:rPr>
          <w:sz w:val="24"/>
        </w:rPr>
        <w:t>Child's Full Name</w:t>
      </w:r>
      <w:r w:rsidR="0075403B">
        <w:rPr>
          <w:sz w:val="24"/>
        </w:rPr>
        <w:t xml:space="preserve">:  </w:t>
      </w:r>
      <w:sdt>
        <w:sdtPr>
          <w:rPr>
            <w:sz w:val="24"/>
          </w:rPr>
          <w:id w:val="-146128680"/>
          <w:placeholder>
            <w:docPart w:val="DefaultPlaceholder_1082065158"/>
          </w:placeholder>
          <w:showingPlcHdr/>
          <w:text/>
        </w:sdtPr>
        <w:sdtEndPr/>
        <w:sdtContent>
          <w:r w:rsidR="0075403B" w:rsidRPr="00097F27">
            <w:rPr>
              <w:rStyle w:val="PlaceholderText"/>
            </w:rPr>
            <w:t>Click here to enter text.</w:t>
          </w:r>
        </w:sdtContent>
      </w:sdt>
      <w:r>
        <w:rPr>
          <w:sz w:val="24"/>
        </w:rPr>
        <w:softHyphen/>
      </w:r>
      <w:r>
        <w:rPr>
          <w:sz w:val="24"/>
        </w:rPr>
        <w:softHyphen/>
      </w:r>
      <w:r>
        <w:rPr>
          <w:sz w:val="24"/>
        </w:rPr>
        <w:softHyphen/>
      </w:r>
      <w:r>
        <w:rPr>
          <w:sz w:val="24"/>
        </w:rPr>
        <w:softHyphen/>
      </w:r>
    </w:p>
    <w:p w:rsidR="00650BB1" w:rsidRDefault="00650BB1">
      <w:pPr>
        <w:widowControl w:val="0"/>
        <w:rPr>
          <w:sz w:val="16"/>
        </w:rPr>
      </w:pPr>
    </w:p>
    <w:p w:rsidR="00650BB1" w:rsidRDefault="00A04150">
      <w:pPr>
        <w:widowControl w:val="0"/>
        <w:rPr>
          <w:sz w:val="24"/>
        </w:rPr>
      </w:pPr>
      <w:r>
        <w:rPr>
          <w:sz w:val="24"/>
        </w:rPr>
        <w:t>Child's Date of Birth</w:t>
      </w:r>
      <w:r w:rsidR="0075403B">
        <w:rPr>
          <w:sz w:val="24"/>
        </w:rPr>
        <w:t xml:space="preserve">:  </w:t>
      </w:r>
      <w:sdt>
        <w:sdtPr>
          <w:rPr>
            <w:sz w:val="24"/>
          </w:rPr>
          <w:id w:val="-1424568861"/>
          <w:placeholder>
            <w:docPart w:val="DefaultPlaceholder_1082065158"/>
          </w:placeholder>
          <w:showingPlcHdr/>
          <w:text/>
        </w:sdtPr>
        <w:sdtEndPr/>
        <w:sdtContent>
          <w:r w:rsidR="0075403B" w:rsidRPr="00097F27">
            <w:rPr>
              <w:rStyle w:val="PlaceholderText"/>
            </w:rPr>
            <w:t>Click here to enter text.</w:t>
          </w:r>
        </w:sdtContent>
      </w:sdt>
    </w:p>
    <w:p w:rsidR="00650BB1" w:rsidRDefault="00650BB1">
      <w:pPr>
        <w:widowControl w:val="0"/>
        <w:rPr>
          <w:sz w:val="16"/>
        </w:rPr>
      </w:pPr>
    </w:p>
    <w:p w:rsidR="00BB5E79" w:rsidRDefault="00BB5E79">
      <w:pPr>
        <w:widowControl w:val="0"/>
        <w:rPr>
          <w:sz w:val="24"/>
        </w:rPr>
      </w:pPr>
      <w:r>
        <w:rPr>
          <w:sz w:val="24"/>
        </w:rPr>
        <w:t xml:space="preserve">Please list any allergies your child has:  </w:t>
      </w:r>
      <w:sdt>
        <w:sdtPr>
          <w:rPr>
            <w:sz w:val="24"/>
          </w:rPr>
          <w:id w:val="-562563757"/>
          <w:placeholder>
            <w:docPart w:val="DefaultPlaceholder_1082065158"/>
          </w:placeholder>
          <w:showingPlcHdr/>
          <w:text/>
        </w:sdtPr>
        <w:sdtEndPr/>
        <w:sdtContent>
          <w:r w:rsidRPr="00097F27">
            <w:rPr>
              <w:rStyle w:val="PlaceholderText"/>
            </w:rPr>
            <w:t>Click here to enter text.</w:t>
          </w:r>
        </w:sdtContent>
      </w:sdt>
    </w:p>
    <w:p w:rsidR="00BB5E79" w:rsidRDefault="00BB5E79">
      <w:pPr>
        <w:widowControl w:val="0"/>
        <w:rPr>
          <w:sz w:val="24"/>
        </w:rPr>
      </w:pPr>
    </w:p>
    <w:p w:rsidR="00650BB1" w:rsidRDefault="00A04150">
      <w:pPr>
        <w:widowControl w:val="0"/>
        <w:rPr>
          <w:sz w:val="24"/>
        </w:rPr>
      </w:pPr>
      <w:r>
        <w:rPr>
          <w:sz w:val="24"/>
        </w:rPr>
        <w:t>Parent(s)</w:t>
      </w:r>
      <w:r w:rsidR="002B1558">
        <w:rPr>
          <w:sz w:val="24"/>
        </w:rPr>
        <w:t>/Guardian(s)</w:t>
      </w:r>
      <w:r>
        <w:rPr>
          <w:sz w:val="24"/>
        </w:rPr>
        <w:t xml:space="preserve"> Name</w:t>
      </w:r>
      <w:r w:rsidR="002B1558">
        <w:rPr>
          <w:sz w:val="24"/>
        </w:rPr>
        <w:t>(s)</w:t>
      </w:r>
      <w:r w:rsidR="0075403B">
        <w:rPr>
          <w:sz w:val="24"/>
        </w:rPr>
        <w:t xml:space="preserve">:  </w:t>
      </w:r>
      <w:sdt>
        <w:sdtPr>
          <w:rPr>
            <w:sz w:val="24"/>
          </w:rPr>
          <w:id w:val="-917166874"/>
          <w:placeholder>
            <w:docPart w:val="DefaultPlaceholder_1082065158"/>
          </w:placeholder>
          <w:showingPlcHdr/>
          <w:text/>
        </w:sdtPr>
        <w:sdtEndPr/>
        <w:sdtContent>
          <w:r w:rsidR="0075403B" w:rsidRPr="00097F27">
            <w:rPr>
              <w:rStyle w:val="PlaceholderText"/>
            </w:rPr>
            <w:t>Click here to enter text.</w:t>
          </w:r>
        </w:sdtContent>
      </w:sdt>
    </w:p>
    <w:p w:rsidR="00650BB1" w:rsidRDefault="00650BB1">
      <w:pPr>
        <w:widowControl w:val="0"/>
        <w:rPr>
          <w:sz w:val="16"/>
        </w:rPr>
      </w:pPr>
    </w:p>
    <w:p w:rsidR="00650BB1" w:rsidRDefault="00A04150">
      <w:pPr>
        <w:widowControl w:val="0"/>
        <w:rPr>
          <w:sz w:val="24"/>
        </w:rPr>
      </w:pPr>
      <w:r>
        <w:rPr>
          <w:sz w:val="24"/>
        </w:rPr>
        <w:t>Address</w:t>
      </w:r>
      <w:r w:rsidR="0075403B">
        <w:rPr>
          <w:sz w:val="24"/>
        </w:rPr>
        <w:t xml:space="preserve">:  </w:t>
      </w:r>
      <w:sdt>
        <w:sdtPr>
          <w:rPr>
            <w:sz w:val="24"/>
          </w:rPr>
          <w:id w:val="-1963719479"/>
          <w:placeholder>
            <w:docPart w:val="DefaultPlaceholder_1082065158"/>
          </w:placeholder>
          <w:showingPlcHdr/>
          <w:text/>
        </w:sdtPr>
        <w:sdtEndPr/>
        <w:sdtContent>
          <w:r w:rsidR="0075403B" w:rsidRPr="00097F27">
            <w:rPr>
              <w:rStyle w:val="PlaceholderText"/>
            </w:rPr>
            <w:t>Click here to enter text.</w:t>
          </w:r>
        </w:sdtContent>
      </w:sdt>
    </w:p>
    <w:p w:rsidR="00650BB1" w:rsidRDefault="00650BB1">
      <w:pPr>
        <w:widowControl w:val="0"/>
        <w:rPr>
          <w:sz w:val="16"/>
        </w:rPr>
      </w:pPr>
    </w:p>
    <w:p w:rsidR="00650BB1" w:rsidRDefault="00A04150">
      <w:pPr>
        <w:widowControl w:val="0"/>
        <w:rPr>
          <w:sz w:val="24"/>
        </w:rPr>
      </w:pPr>
      <w:r>
        <w:rPr>
          <w:sz w:val="24"/>
        </w:rPr>
        <w:t>City</w:t>
      </w:r>
      <w:r w:rsidR="0075403B">
        <w:rPr>
          <w:sz w:val="24"/>
        </w:rPr>
        <w:t xml:space="preserve">:  </w:t>
      </w:r>
      <w:sdt>
        <w:sdtPr>
          <w:rPr>
            <w:sz w:val="24"/>
          </w:rPr>
          <w:id w:val="-1919554292"/>
          <w:placeholder>
            <w:docPart w:val="DefaultPlaceholder_1082065158"/>
          </w:placeholder>
          <w:showingPlcHdr/>
          <w:text/>
        </w:sdtPr>
        <w:sdtEndPr/>
        <w:sdtContent>
          <w:r w:rsidR="0075403B" w:rsidRPr="00097F27">
            <w:rPr>
              <w:rStyle w:val="PlaceholderText"/>
            </w:rPr>
            <w:t>Click here to enter text.</w:t>
          </w:r>
        </w:sdtContent>
      </w:sdt>
      <w:r w:rsidR="0075403B">
        <w:rPr>
          <w:sz w:val="24"/>
        </w:rPr>
        <w:t xml:space="preserve">     State:  </w:t>
      </w:r>
      <w:sdt>
        <w:sdtPr>
          <w:rPr>
            <w:sz w:val="24"/>
          </w:rPr>
          <w:id w:val="-1263998851"/>
          <w:placeholder>
            <w:docPart w:val="DefaultPlaceholder_1082065158"/>
          </w:placeholder>
          <w:showingPlcHdr/>
          <w:text/>
        </w:sdtPr>
        <w:sdtEndPr/>
        <w:sdtContent>
          <w:r w:rsidR="0075403B" w:rsidRPr="00097F27">
            <w:rPr>
              <w:rStyle w:val="PlaceholderText"/>
            </w:rPr>
            <w:t>Click here to enter text.</w:t>
          </w:r>
        </w:sdtContent>
      </w:sdt>
      <w:r w:rsidR="0075403B">
        <w:rPr>
          <w:sz w:val="24"/>
        </w:rPr>
        <w:t xml:space="preserve">     </w:t>
      </w:r>
      <w:r>
        <w:rPr>
          <w:sz w:val="24"/>
        </w:rPr>
        <w:t>Zip Code</w:t>
      </w:r>
      <w:r w:rsidR="0075403B">
        <w:rPr>
          <w:sz w:val="24"/>
        </w:rPr>
        <w:t xml:space="preserve">:  </w:t>
      </w:r>
      <w:sdt>
        <w:sdtPr>
          <w:rPr>
            <w:sz w:val="24"/>
          </w:rPr>
          <w:id w:val="1373267148"/>
          <w:placeholder>
            <w:docPart w:val="DefaultPlaceholder_1082065158"/>
          </w:placeholder>
          <w:showingPlcHdr/>
          <w:text/>
        </w:sdtPr>
        <w:sdtEndPr/>
        <w:sdtContent>
          <w:r w:rsidR="0075403B" w:rsidRPr="00097F27">
            <w:rPr>
              <w:rStyle w:val="PlaceholderText"/>
            </w:rPr>
            <w:t>Click here to enter text.</w:t>
          </w:r>
        </w:sdtContent>
      </w:sdt>
    </w:p>
    <w:p w:rsidR="00650BB1" w:rsidRDefault="00650BB1">
      <w:pPr>
        <w:widowControl w:val="0"/>
        <w:rPr>
          <w:sz w:val="16"/>
        </w:rPr>
      </w:pPr>
    </w:p>
    <w:p w:rsidR="00650BB1" w:rsidRDefault="00A04150">
      <w:pPr>
        <w:widowControl w:val="0"/>
        <w:rPr>
          <w:sz w:val="24"/>
        </w:rPr>
      </w:pPr>
      <w:r>
        <w:rPr>
          <w:sz w:val="24"/>
        </w:rPr>
        <w:t>Home Phone</w:t>
      </w:r>
      <w:r w:rsidR="0075403B">
        <w:rPr>
          <w:sz w:val="24"/>
        </w:rPr>
        <w:t xml:space="preserve">:  </w:t>
      </w:r>
      <w:sdt>
        <w:sdtPr>
          <w:rPr>
            <w:sz w:val="24"/>
          </w:rPr>
          <w:id w:val="-2016907018"/>
          <w:placeholder>
            <w:docPart w:val="DefaultPlaceholder_1082065158"/>
          </w:placeholder>
          <w:showingPlcHdr/>
          <w:text/>
        </w:sdtPr>
        <w:sdtEndPr/>
        <w:sdtContent>
          <w:r w:rsidR="0075403B" w:rsidRPr="00097F27">
            <w:rPr>
              <w:rStyle w:val="PlaceholderText"/>
            </w:rPr>
            <w:t>Click here to enter text.</w:t>
          </w:r>
        </w:sdtContent>
      </w:sdt>
      <w:r w:rsidR="0075403B">
        <w:rPr>
          <w:sz w:val="24"/>
        </w:rPr>
        <w:t xml:space="preserve">     </w:t>
      </w:r>
      <w:r>
        <w:rPr>
          <w:sz w:val="24"/>
        </w:rPr>
        <w:t>Email</w:t>
      </w:r>
      <w:r w:rsidR="0075403B">
        <w:rPr>
          <w:sz w:val="24"/>
        </w:rPr>
        <w:t xml:space="preserve">:  </w:t>
      </w:r>
      <w:sdt>
        <w:sdtPr>
          <w:rPr>
            <w:sz w:val="24"/>
          </w:rPr>
          <w:id w:val="1309900489"/>
          <w:placeholder>
            <w:docPart w:val="DefaultPlaceholder_1082065158"/>
          </w:placeholder>
          <w:showingPlcHdr/>
          <w:text/>
        </w:sdtPr>
        <w:sdtEndPr/>
        <w:sdtContent>
          <w:r w:rsidR="0075403B" w:rsidRPr="00097F27">
            <w:rPr>
              <w:rStyle w:val="PlaceholderText"/>
            </w:rPr>
            <w:t>Click here to enter text.</w:t>
          </w:r>
        </w:sdtContent>
      </w:sdt>
    </w:p>
    <w:p w:rsidR="00650BB1" w:rsidRDefault="00650BB1">
      <w:pPr>
        <w:widowControl w:val="0"/>
        <w:rPr>
          <w:sz w:val="16"/>
        </w:rPr>
      </w:pPr>
    </w:p>
    <w:p w:rsidR="00650BB1" w:rsidRPr="0075403B" w:rsidRDefault="00A04150">
      <w:pPr>
        <w:widowControl w:val="0"/>
      </w:pPr>
      <w:r w:rsidRPr="0075403B">
        <w:t>Mother's</w:t>
      </w:r>
      <w:r w:rsidR="002B1558" w:rsidRPr="0075403B">
        <w:t>/Guardian’s</w:t>
      </w:r>
      <w:r w:rsidRPr="0075403B">
        <w:t xml:space="preserve"> Work P</w:t>
      </w:r>
      <w:r w:rsidR="00297EB3" w:rsidRPr="0075403B">
        <w:t>hone</w:t>
      </w:r>
      <w:r w:rsidR="0075403B" w:rsidRPr="0075403B">
        <w:t xml:space="preserve">:  </w:t>
      </w:r>
      <w:sdt>
        <w:sdtPr>
          <w:id w:val="-1975981839"/>
          <w:placeholder>
            <w:docPart w:val="DefaultPlaceholder_1082065158"/>
          </w:placeholder>
          <w:showingPlcHdr/>
          <w:text/>
        </w:sdtPr>
        <w:sdtEndPr/>
        <w:sdtContent>
          <w:r w:rsidR="0075403B" w:rsidRPr="0075403B">
            <w:rPr>
              <w:rStyle w:val="PlaceholderText"/>
            </w:rPr>
            <w:t>Click here to enter text.</w:t>
          </w:r>
        </w:sdtContent>
      </w:sdt>
      <w:r w:rsidR="0075403B" w:rsidRPr="0075403B">
        <w:t xml:space="preserve">     </w:t>
      </w:r>
      <w:r w:rsidRPr="0075403B">
        <w:t>Fat</w:t>
      </w:r>
      <w:r w:rsidR="00297EB3" w:rsidRPr="0075403B">
        <w:t>her's</w:t>
      </w:r>
      <w:r w:rsidR="002B1558" w:rsidRPr="0075403B">
        <w:t>/Guardian’s Work Phone</w:t>
      </w:r>
      <w:r w:rsidR="0075403B" w:rsidRPr="0075403B">
        <w:t xml:space="preserve">:  </w:t>
      </w:r>
      <w:sdt>
        <w:sdtPr>
          <w:id w:val="2140763194"/>
          <w:placeholder>
            <w:docPart w:val="DefaultPlaceholder_1082065158"/>
          </w:placeholder>
          <w:showingPlcHdr/>
          <w:text/>
        </w:sdtPr>
        <w:sdtEndPr/>
        <w:sdtContent>
          <w:r w:rsidR="0075403B" w:rsidRPr="0075403B">
            <w:rPr>
              <w:rStyle w:val="PlaceholderText"/>
            </w:rPr>
            <w:t>Click here to enter text.</w:t>
          </w:r>
        </w:sdtContent>
      </w:sdt>
    </w:p>
    <w:p w:rsidR="00650BB1" w:rsidRDefault="00650BB1">
      <w:pPr>
        <w:widowControl w:val="0"/>
        <w:rPr>
          <w:sz w:val="16"/>
        </w:rPr>
      </w:pPr>
    </w:p>
    <w:p w:rsidR="00650BB1" w:rsidRDefault="00A04150">
      <w:pPr>
        <w:widowControl w:val="0"/>
        <w:rPr>
          <w:sz w:val="24"/>
        </w:rPr>
      </w:pPr>
      <w:r>
        <w:rPr>
          <w:sz w:val="24"/>
        </w:rPr>
        <w:t>Date when you would like to enroll your child?</w:t>
      </w:r>
      <w:r w:rsidR="0075403B">
        <w:rPr>
          <w:sz w:val="24"/>
        </w:rPr>
        <w:t xml:space="preserve">  </w:t>
      </w:r>
      <w:sdt>
        <w:sdtPr>
          <w:rPr>
            <w:sz w:val="24"/>
          </w:rPr>
          <w:id w:val="-2119829485"/>
          <w:placeholder>
            <w:docPart w:val="DefaultPlaceholder_1082065158"/>
          </w:placeholder>
          <w:showingPlcHdr/>
          <w:text/>
        </w:sdtPr>
        <w:sdtEndPr/>
        <w:sdtContent>
          <w:r w:rsidR="0075403B" w:rsidRPr="00097F27">
            <w:rPr>
              <w:rStyle w:val="PlaceholderText"/>
            </w:rPr>
            <w:t>Click here to enter text.</w:t>
          </w:r>
        </w:sdtContent>
      </w:sdt>
    </w:p>
    <w:p w:rsidR="00650BB1" w:rsidRDefault="00650BB1">
      <w:pPr>
        <w:widowControl w:val="0"/>
        <w:rPr>
          <w:sz w:val="16"/>
        </w:rPr>
      </w:pPr>
    </w:p>
    <w:p w:rsidR="00650BB1" w:rsidRDefault="00A04150" w:rsidP="002B1558">
      <w:pPr>
        <w:widowControl w:val="0"/>
        <w:spacing w:line="276" w:lineRule="auto"/>
        <w:rPr>
          <w:sz w:val="24"/>
        </w:rPr>
      </w:pPr>
      <w:r>
        <w:rPr>
          <w:sz w:val="24"/>
        </w:rPr>
        <w:t>How did you find out about Newark Day Nursery and Children’s Center</w:t>
      </w:r>
      <w:r w:rsidR="00297EB3">
        <w:rPr>
          <w:sz w:val="24"/>
        </w:rPr>
        <w:t xml:space="preserve"> (NDNCC)</w:t>
      </w:r>
      <w:r w:rsidR="0075403B">
        <w:rPr>
          <w:sz w:val="24"/>
        </w:rPr>
        <w:t xml:space="preserve">?  </w:t>
      </w:r>
      <w:sdt>
        <w:sdtPr>
          <w:rPr>
            <w:sz w:val="24"/>
          </w:rPr>
          <w:id w:val="-791199899"/>
          <w:placeholder>
            <w:docPart w:val="DefaultPlaceholder_1082065158"/>
          </w:placeholder>
          <w:showingPlcHdr/>
          <w:text/>
        </w:sdtPr>
        <w:sdtEndPr/>
        <w:sdtContent>
          <w:r w:rsidR="0075403B" w:rsidRPr="00097F27">
            <w:rPr>
              <w:rStyle w:val="PlaceholderText"/>
            </w:rPr>
            <w:t>Click here to enter text.</w:t>
          </w:r>
        </w:sdtContent>
      </w:sdt>
    </w:p>
    <w:p w:rsidR="00650BB1" w:rsidRDefault="00650BB1">
      <w:pPr>
        <w:widowControl w:val="0"/>
        <w:rPr>
          <w:sz w:val="24"/>
        </w:rPr>
      </w:pPr>
    </w:p>
    <w:p w:rsidR="00650BB1" w:rsidRDefault="00297EB3" w:rsidP="002B1558">
      <w:pPr>
        <w:widowControl w:val="0"/>
        <w:rPr>
          <w:sz w:val="24"/>
        </w:rPr>
      </w:pPr>
      <w:r>
        <w:rPr>
          <w:sz w:val="24"/>
        </w:rPr>
        <w:t>NDNCC</w:t>
      </w:r>
      <w:r w:rsidR="00A04150">
        <w:rPr>
          <w:sz w:val="24"/>
        </w:rPr>
        <w:t xml:space="preserve"> is a private, non-profit corporation in compliance with Title VI of the Civil Rights Act.</w:t>
      </w:r>
      <w:r w:rsidR="002B1558">
        <w:rPr>
          <w:sz w:val="24"/>
        </w:rPr>
        <w:t xml:space="preserve"> </w:t>
      </w:r>
      <w:r w:rsidR="00A04150">
        <w:rPr>
          <w:sz w:val="24"/>
        </w:rPr>
        <w:t xml:space="preserve"> NDNCC is committed to ensuring no person shall be excluded from or denied benefit from any program or activity at this facility or be otherwise subjected to discrimination because of race, color, ethnic background, religious beliefs, sexual orientation or national origin.</w:t>
      </w:r>
    </w:p>
    <w:p w:rsidR="00B805E3" w:rsidRDefault="00B805E3" w:rsidP="002B1558">
      <w:pPr>
        <w:widowControl w:val="0"/>
        <w:rPr>
          <w:sz w:val="24"/>
        </w:rPr>
      </w:pPr>
    </w:p>
    <w:p w:rsidR="00B805E3" w:rsidRDefault="00B805E3" w:rsidP="002B1558">
      <w:pPr>
        <w:widowControl w:val="0"/>
        <w:rPr>
          <w:sz w:val="24"/>
        </w:rPr>
      </w:pPr>
      <w:r w:rsidRPr="006F46ED">
        <w:rPr>
          <w:sz w:val="24"/>
        </w:rPr>
        <w:t xml:space="preserve">I understand NDNCC accepts children between the ages of 6 </w:t>
      </w:r>
      <w:r w:rsidR="002B1558">
        <w:rPr>
          <w:sz w:val="24"/>
        </w:rPr>
        <w:t>weeks and 14 years old</w:t>
      </w:r>
      <w:r w:rsidRPr="006F46ED">
        <w:rPr>
          <w:sz w:val="24"/>
        </w:rPr>
        <w:t xml:space="preserve"> on a first come, first serve basis</w:t>
      </w:r>
      <w:r w:rsidRPr="00B805E3">
        <w:rPr>
          <w:b/>
          <w:sz w:val="24"/>
        </w:rPr>
        <w:t>.  I understand NDNCC requires a two-week deposit equal to two weeks of my child's tuition, which will be credited (provided I give a two-week notice) to the last two weeks my child is enrolled in NDNCC.</w:t>
      </w:r>
      <w:r w:rsidRPr="006F46ED">
        <w:rPr>
          <w:sz w:val="24"/>
        </w:rPr>
        <w:t xml:space="preserve">  While a two-week notice is required, a courtesy notice of 30 days is appreciated.</w:t>
      </w:r>
      <w:r>
        <w:rPr>
          <w:sz w:val="24"/>
        </w:rPr>
        <w:t xml:space="preserve">  Please refer to the attached letter for information regarding your deposit and the two weeks</w:t>
      </w:r>
      <w:r w:rsidR="002B1558">
        <w:rPr>
          <w:sz w:val="24"/>
        </w:rPr>
        <w:t>’</w:t>
      </w:r>
      <w:r w:rsidR="008E5DC7">
        <w:rPr>
          <w:sz w:val="24"/>
        </w:rPr>
        <w:t xml:space="preserve"> tuition.  I also acknowledge receipt of the attached “Parents Right to Know Notice”.</w:t>
      </w:r>
    </w:p>
    <w:p w:rsidR="00650BB1" w:rsidRDefault="00A04150">
      <w:pPr>
        <w:widowControl w:val="0"/>
        <w:rPr>
          <w:sz w:val="24"/>
        </w:rPr>
      </w:pPr>
      <w:r>
        <w:rPr>
          <w:sz w:val="24"/>
        </w:rPr>
        <w:tab/>
      </w:r>
    </w:p>
    <w:p w:rsidR="00650BB1" w:rsidRDefault="00A04150" w:rsidP="0075403B">
      <w:pPr>
        <w:widowControl w:val="0"/>
        <w:rPr>
          <w:sz w:val="24"/>
        </w:rPr>
      </w:pPr>
      <w:r>
        <w:rPr>
          <w:sz w:val="24"/>
        </w:rPr>
        <w:t xml:space="preserve">___________________________________        </w:t>
      </w:r>
      <w:r w:rsidR="0075403B">
        <w:rPr>
          <w:sz w:val="24"/>
        </w:rPr>
        <w:t xml:space="preserve">  Date:  </w:t>
      </w:r>
      <w:sdt>
        <w:sdtPr>
          <w:rPr>
            <w:sz w:val="24"/>
          </w:rPr>
          <w:id w:val="1852297658"/>
          <w:placeholder>
            <w:docPart w:val="DefaultPlaceholder_1082065158"/>
          </w:placeholder>
          <w:showingPlcHdr/>
          <w:text/>
        </w:sdtPr>
        <w:sdtEndPr/>
        <w:sdtContent>
          <w:r w:rsidR="0075403B" w:rsidRPr="00097F27">
            <w:rPr>
              <w:rStyle w:val="PlaceholderText"/>
            </w:rPr>
            <w:t>Click here to enter text.</w:t>
          </w:r>
        </w:sdtContent>
      </w:sdt>
    </w:p>
    <w:p w:rsidR="00650BB1" w:rsidRDefault="0075403B" w:rsidP="0075403B">
      <w:pPr>
        <w:widowControl w:val="0"/>
        <w:rPr>
          <w:sz w:val="24"/>
        </w:rPr>
      </w:pPr>
      <w:r>
        <w:rPr>
          <w:sz w:val="24"/>
        </w:rPr>
        <w:t xml:space="preserve">                    </w:t>
      </w:r>
      <w:r w:rsidR="00A04150">
        <w:rPr>
          <w:sz w:val="24"/>
        </w:rPr>
        <w:t xml:space="preserve">Signature                  </w:t>
      </w:r>
    </w:p>
    <w:p w:rsidR="00650BB1" w:rsidRPr="00BB5E79" w:rsidRDefault="00650BB1">
      <w:pPr>
        <w:widowControl w:val="0"/>
        <w:rPr>
          <w:sz w:val="18"/>
        </w:rPr>
      </w:pPr>
    </w:p>
    <w:p w:rsidR="00650BB1" w:rsidRDefault="00A04150">
      <w:pPr>
        <w:widowControl w:val="0"/>
        <w:jc w:val="center"/>
        <w:rPr>
          <w:sz w:val="24"/>
        </w:rPr>
      </w:pPr>
      <w:r>
        <w:rPr>
          <w:b/>
          <w:sz w:val="24"/>
          <w:u w:val="single"/>
        </w:rPr>
        <w:t>NON-REFUNDABLE  APPLICATION FEE REQUIRED</w:t>
      </w:r>
    </w:p>
    <w:p w:rsidR="00650BB1" w:rsidRDefault="00A04150">
      <w:pPr>
        <w:widowControl w:val="0"/>
        <w:jc w:val="center"/>
        <w:rPr>
          <w:sz w:val="24"/>
        </w:rPr>
      </w:pPr>
      <w:r>
        <w:rPr>
          <w:sz w:val="24"/>
        </w:rPr>
        <w:t>$75.00 for the first child; $40.00 for each additional child</w:t>
      </w:r>
    </w:p>
    <w:p w:rsidR="00754E9A" w:rsidRDefault="00754E9A" w:rsidP="00754E9A">
      <w:pPr>
        <w:widowControl w:val="0"/>
        <w:ind w:left="-540" w:right="-630"/>
        <w:jc w:val="center"/>
        <w:rPr>
          <w:sz w:val="24"/>
        </w:rPr>
      </w:pPr>
    </w:p>
    <w:p w:rsidR="00754E9A" w:rsidRDefault="00754E9A" w:rsidP="002869E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540" w:right="540"/>
        <w:rPr>
          <w:rFonts w:ascii="Arial Narrow" w:hAnsi="Arial Narrow"/>
          <w:i/>
        </w:rPr>
      </w:pPr>
      <w:r>
        <w:rPr>
          <w:rFonts w:ascii="Arial Narrow" w:hAnsi="Arial Narrow"/>
          <w:i/>
        </w:rPr>
        <w:t>NDNCC Use Only:</w:t>
      </w:r>
    </w:p>
    <w:p w:rsidR="00754E9A" w:rsidRDefault="00754E9A" w:rsidP="002869E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540" w:right="540"/>
        <w:rPr>
          <w:rFonts w:ascii="Arial Narrow" w:hAnsi="Arial Narrow"/>
        </w:rPr>
      </w:pPr>
      <w:r>
        <w:rPr>
          <w:rFonts w:ascii="Arial Narrow" w:hAnsi="Arial Narrow"/>
        </w:rPr>
        <w:t>Enrollment Date:  __________________________     Classroom Assigned:  __________________________</w:t>
      </w:r>
    </w:p>
    <w:p w:rsidR="00754E9A" w:rsidRDefault="00754E9A" w:rsidP="002869E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540" w:right="540"/>
        <w:rPr>
          <w:rFonts w:ascii="Arial Narrow" w:hAnsi="Arial Narrow"/>
        </w:rPr>
      </w:pPr>
    </w:p>
    <w:p w:rsidR="00754E9A" w:rsidRDefault="00754E9A" w:rsidP="002869E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540" w:right="540"/>
        <w:rPr>
          <w:rFonts w:ascii="Arial Narrow" w:hAnsi="Arial Narrow"/>
        </w:rPr>
      </w:pPr>
      <w:r>
        <w:rPr>
          <w:rFonts w:ascii="Arial Narrow" w:hAnsi="Arial Narrow"/>
        </w:rPr>
        <w:t>App. fee received by:  ________ (Admin. init.)    Date received:  ________________   Amount $__________, Ck #_______ or Cash?</w:t>
      </w:r>
    </w:p>
    <w:p w:rsidR="004304F4" w:rsidRPr="00CD738D" w:rsidRDefault="004304F4" w:rsidP="004304F4">
      <w:pPr>
        <w:keepNext/>
        <w:overflowPunct/>
        <w:autoSpaceDE/>
        <w:autoSpaceDN/>
        <w:adjustRightInd/>
        <w:ind w:firstLine="720"/>
        <w:jc w:val="center"/>
        <w:textAlignment w:val="auto"/>
        <w:outlineLvl w:val="0"/>
        <w:rPr>
          <w:b/>
          <w:snapToGrid w:val="0"/>
          <w:sz w:val="32"/>
          <w:u w:val="single"/>
        </w:rPr>
      </w:pPr>
      <w:bookmarkStart w:id="0" w:name="_Toc346098265"/>
      <w:r w:rsidRPr="00CD738D">
        <w:rPr>
          <w:b/>
          <w:snapToGrid w:val="0"/>
          <w:sz w:val="32"/>
          <w:u w:val="single"/>
        </w:rPr>
        <w:lastRenderedPageBreak/>
        <w:t>PARENTS RIGHT TO KNOW NOTICE</w:t>
      </w:r>
      <w:bookmarkEnd w:id="0"/>
    </w:p>
    <w:p w:rsidR="004304F4" w:rsidRPr="00CD738D" w:rsidRDefault="004304F4" w:rsidP="004304F4">
      <w:pPr>
        <w:ind w:left="180" w:rightChars="412" w:right="824"/>
        <w:rPr>
          <w:sz w:val="24"/>
          <w:szCs w:val="24"/>
        </w:rPr>
      </w:pPr>
    </w:p>
    <w:p w:rsidR="004304F4" w:rsidRPr="00CD738D" w:rsidRDefault="004304F4" w:rsidP="004304F4">
      <w:pPr>
        <w:ind w:left="180" w:rightChars="412" w:right="824"/>
        <w:rPr>
          <w:sz w:val="24"/>
          <w:szCs w:val="24"/>
        </w:rPr>
      </w:pPr>
      <w:r w:rsidRPr="00CD738D">
        <w:rPr>
          <w:sz w:val="24"/>
          <w:szCs w:val="24"/>
        </w:rPr>
        <w:t>Under the Delaware Code you are entitled to inspect, at any time, the active record and complaint files of any licensed child care facility.  To review a child care facility record contact:</w:t>
      </w:r>
    </w:p>
    <w:p w:rsidR="004304F4" w:rsidRPr="00CD738D" w:rsidRDefault="004304F4" w:rsidP="004304F4">
      <w:pPr>
        <w:ind w:left="180" w:rightChars="412" w:right="824"/>
        <w:rPr>
          <w:sz w:val="24"/>
          <w:szCs w:val="24"/>
        </w:rPr>
      </w:pPr>
    </w:p>
    <w:p w:rsidR="004304F4" w:rsidRDefault="004304F4" w:rsidP="004304F4">
      <w:pPr>
        <w:ind w:left="180" w:rightChars="412" w:right="824"/>
        <w:rPr>
          <w:sz w:val="24"/>
          <w:szCs w:val="24"/>
        </w:rPr>
      </w:pPr>
      <w:r>
        <w:rPr>
          <w:sz w:val="24"/>
          <w:szCs w:val="24"/>
        </w:rPr>
        <w:t>Ann Marie Bercy</w:t>
      </w:r>
      <w:r>
        <w:rPr>
          <w:sz w:val="24"/>
          <w:szCs w:val="24"/>
        </w:rPr>
        <w:tab/>
      </w:r>
      <w:r>
        <w:rPr>
          <w:sz w:val="24"/>
          <w:szCs w:val="24"/>
        </w:rPr>
        <w:tab/>
      </w:r>
      <w:r>
        <w:rPr>
          <w:sz w:val="24"/>
          <w:szCs w:val="24"/>
        </w:rPr>
        <w:tab/>
      </w:r>
      <w:r w:rsidRPr="00CD738D">
        <w:rPr>
          <w:sz w:val="24"/>
          <w:szCs w:val="24"/>
        </w:rPr>
        <w:t xml:space="preserve">       </w:t>
      </w:r>
      <w:r w:rsidRPr="00CD738D">
        <w:rPr>
          <w:b/>
          <w:sz w:val="24"/>
          <w:szCs w:val="24"/>
          <w:u w:val="single"/>
        </w:rPr>
        <w:t>OR</w:t>
      </w:r>
      <w:r>
        <w:rPr>
          <w:sz w:val="24"/>
          <w:szCs w:val="24"/>
        </w:rPr>
        <w:t xml:space="preserve">     </w:t>
      </w:r>
      <w:r>
        <w:rPr>
          <w:sz w:val="24"/>
          <w:szCs w:val="24"/>
        </w:rPr>
        <w:tab/>
        <w:t>Naomi Gosch</w:t>
      </w:r>
    </w:p>
    <w:p w:rsidR="004304F4" w:rsidRPr="00CD738D" w:rsidRDefault="004304F4" w:rsidP="004304F4">
      <w:pPr>
        <w:ind w:left="180" w:rightChars="412" w:right="824"/>
        <w:rPr>
          <w:sz w:val="24"/>
          <w:szCs w:val="24"/>
        </w:rPr>
      </w:pPr>
      <w:r>
        <w:rPr>
          <w:sz w:val="24"/>
          <w:szCs w:val="24"/>
        </w:rPr>
        <w:t>Office of Child Care Licensing</w:t>
      </w:r>
      <w:r w:rsidRPr="00CD738D">
        <w:rPr>
          <w:sz w:val="24"/>
          <w:szCs w:val="24"/>
        </w:rPr>
        <w:tab/>
      </w:r>
      <w:r w:rsidRPr="00CD738D">
        <w:rPr>
          <w:sz w:val="24"/>
          <w:szCs w:val="24"/>
        </w:rPr>
        <w:tab/>
      </w:r>
      <w:r w:rsidRPr="00CD738D">
        <w:rPr>
          <w:sz w:val="24"/>
          <w:szCs w:val="24"/>
        </w:rPr>
        <w:tab/>
        <w:t>Office of Child Care Licensing</w:t>
      </w:r>
    </w:p>
    <w:p w:rsidR="004304F4" w:rsidRDefault="004304F4" w:rsidP="004304F4">
      <w:pPr>
        <w:ind w:left="180" w:rightChars="412" w:right="824"/>
        <w:rPr>
          <w:sz w:val="24"/>
          <w:szCs w:val="24"/>
        </w:rPr>
      </w:pPr>
      <w:r>
        <w:rPr>
          <w:sz w:val="24"/>
          <w:szCs w:val="24"/>
        </w:rPr>
        <w:t>3411 Silverside Road</w:t>
      </w:r>
      <w:r>
        <w:rPr>
          <w:sz w:val="24"/>
          <w:szCs w:val="24"/>
        </w:rPr>
        <w:tab/>
      </w:r>
      <w:r>
        <w:rPr>
          <w:sz w:val="24"/>
          <w:szCs w:val="24"/>
        </w:rPr>
        <w:tab/>
      </w:r>
      <w:r>
        <w:rPr>
          <w:sz w:val="24"/>
          <w:szCs w:val="24"/>
        </w:rPr>
        <w:tab/>
      </w:r>
      <w:r>
        <w:rPr>
          <w:sz w:val="24"/>
          <w:szCs w:val="24"/>
        </w:rPr>
        <w:tab/>
      </w:r>
      <w:r w:rsidRPr="00CD738D">
        <w:rPr>
          <w:sz w:val="24"/>
          <w:szCs w:val="24"/>
        </w:rPr>
        <w:t>821 Silver Lake Boulevard</w:t>
      </w:r>
    </w:p>
    <w:p w:rsidR="004304F4" w:rsidRPr="00CD738D" w:rsidRDefault="004304F4" w:rsidP="004304F4">
      <w:pPr>
        <w:ind w:left="180" w:rightChars="412" w:right="824"/>
        <w:rPr>
          <w:sz w:val="24"/>
          <w:szCs w:val="24"/>
        </w:rPr>
      </w:pPr>
      <w:r>
        <w:rPr>
          <w:sz w:val="24"/>
          <w:szCs w:val="24"/>
        </w:rPr>
        <w:t xml:space="preserve">Concord Plaza, Hagley Building </w:t>
      </w:r>
      <w:r>
        <w:rPr>
          <w:sz w:val="24"/>
          <w:szCs w:val="24"/>
        </w:rPr>
        <w:tab/>
      </w:r>
      <w:r>
        <w:rPr>
          <w:sz w:val="24"/>
          <w:szCs w:val="24"/>
        </w:rPr>
        <w:tab/>
      </w:r>
      <w:r>
        <w:rPr>
          <w:sz w:val="24"/>
          <w:szCs w:val="24"/>
        </w:rPr>
        <w:tab/>
        <w:t>Suite 103</w:t>
      </w:r>
      <w:r w:rsidRPr="00CD738D">
        <w:rPr>
          <w:sz w:val="24"/>
          <w:szCs w:val="24"/>
        </w:rPr>
        <w:t xml:space="preserve">             </w:t>
      </w:r>
    </w:p>
    <w:p w:rsidR="004304F4" w:rsidRPr="00CD738D" w:rsidRDefault="004304F4" w:rsidP="004304F4">
      <w:pPr>
        <w:ind w:left="180" w:rightChars="412" w:right="824"/>
        <w:rPr>
          <w:sz w:val="24"/>
          <w:szCs w:val="24"/>
        </w:rPr>
      </w:pPr>
      <w:r>
        <w:rPr>
          <w:sz w:val="24"/>
          <w:szCs w:val="24"/>
        </w:rPr>
        <w:t xml:space="preserve">Wilmington, DE  </w:t>
      </w:r>
      <w:r w:rsidRPr="00EA4DB9">
        <w:rPr>
          <w:sz w:val="24"/>
          <w:szCs w:val="24"/>
        </w:rPr>
        <w:t>19810-4803</w:t>
      </w:r>
      <w:r w:rsidRPr="00CD738D">
        <w:rPr>
          <w:sz w:val="24"/>
          <w:szCs w:val="24"/>
        </w:rPr>
        <w:t xml:space="preserve">                  </w:t>
      </w:r>
      <w:r>
        <w:rPr>
          <w:sz w:val="24"/>
          <w:szCs w:val="24"/>
        </w:rPr>
        <w:t xml:space="preserve">               </w:t>
      </w:r>
      <w:r w:rsidRPr="00CD738D">
        <w:rPr>
          <w:sz w:val="24"/>
          <w:szCs w:val="24"/>
        </w:rPr>
        <w:t xml:space="preserve">Dover, DE  19904           </w:t>
      </w:r>
    </w:p>
    <w:p w:rsidR="004304F4" w:rsidRPr="00CD738D" w:rsidRDefault="004304F4" w:rsidP="004304F4">
      <w:pPr>
        <w:ind w:left="180" w:rightChars="412" w:right="824"/>
        <w:rPr>
          <w:sz w:val="24"/>
          <w:szCs w:val="24"/>
        </w:rPr>
      </w:pPr>
      <w:r>
        <w:rPr>
          <w:sz w:val="24"/>
          <w:szCs w:val="24"/>
        </w:rPr>
        <w:t xml:space="preserve">(302) 892-5800 </w:t>
      </w:r>
      <w:r>
        <w:rPr>
          <w:sz w:val="24"/>
          <w:szCs w:val="24"/>
        </w:rPr>
        <w:tab/>
        <w:t xml:space="preserve">      </w:t>
      </w:r>
      <w:r w:rsidRPr="00CD738D">
        <w:rPr>
          <w:sz w:val="24"/>
          <w:szCs w:val="24"/>
        </w:rPr>
        <w:t xml:space="preserve">                                          (302) 739-5487</w:t>
      </w:r>
    </w:p>
    <w:p w:rsidR="004304F4" w:rsidRPr="00CD738D" w:rsidRDefault="004304F4" w:rsidP="004304F4">
      <w:pPr>
        <w:ind w:left="180" w:rightChars="412" w:right="824"/>
        <w:rPr>
          <w:sz w:val="24"/>
          <w:szCs w:val="24"/>
        </w:rPr>
      </w:pPr>
      <w:r w:rsidRPr="00CD738D">
        <w:rPr>
          <w:sz w:val="24"/>
          <w:szCs w:val="24"/>
        </w:rPr>
        <w:tab/>
      </w:r>
      <w:r w:rsidRPr="00CD738D">
        <w:rPr>
          <w:sz w:val="24"/>
          <w:szCs w:val="24"/>
        </w:rPr>
        <w:tab/>
      </w:r>
      <w:r w:rsidRPr="00CD738D">
        <w:rPr>
          <w:sz w:val="24"/>
          <w:szCs w:val="24"/>
        </w:rPr>
        <w:tab/>
      </w:r>
      <w:r w:rsidRPr="00CD738D">
        <w:rPr>
          <w:sz w:val="24"/>
          <w:szCs w:val="24"/>
        </w:rPr>
        <w:tab/>
      </w:r>
      <w:r w:rsidRPr="00CD738D">
        <w:rPr>
          <w:sz w:val="24"/>
          <w:szCs w:val="24"/>
        </w:rPr>
        <w:tab/>
      </w:r>
      <w:r w:rsidRPr="00CD738D">
        <w:rPr>
          <w:sz w:val="24"/>
          <w:szCs w:val="24"/>
        </w:rPr>
        <w:tab/>
        <w:t xml:space="preserve"> </w:t>
      </w:r>
    </w:p>
    <w:p w:rsidR="004304F4" w:rsidRDefault="004304F4" w:rsidP="004304F4"/>
    <w:p w:rsidR="004304F4" w:rsidRDefault="004304F4" w:rsidP="004304F4"/>
    <w:p w:rsidR="004304F4" w:rsidRPr="00EA4DB9" w:rsidRDefault="004304F4" w:rsidP="004304F4">
      <w:pPr>
        <w:rPr>
          <w:sz w:val="24"/>
          <w:szCs w:val="24"/>
        </w:rPr>
      </w:pPr>
      <w:r w:rsidRPr="00EA4DB9">
        <w:rPr>
          <w:sz w:val="24"/>
          <w:szCs w:val="24"/>
        </w:rPr>
        <w:t xml:space="preserve">You may also view substantiated complaints and compliance review histories for the past three years by visiting </w:t>
      </w:r>
      <w:hyperlink r:id="rId8" w:history="1">
        <w:r w:rsidRPr="009B3528">
          <w:rPr>
            <w:rStyle w:val="Hyperlink"/>
            <w:sz w:val="24"/>
            <w:szCs w:val="24"/>
          </w:rPr>
          <w:t>http://www.apex01.kids.delaware.gov:7777/occl/</w:t>
        </w:r>
      </w:hyperlink>
      <w:r>
        <w:rPr>
          <w:sz w:val="24"/>
          <w:szCs w:val="24"/>
        </w:rPr>
        <w:t xml:space="preserve"> </w:t>
      </w:r>
    </w:p>
    <w:p w:rsidR="008E5DC7" w:rsidRDefault="008E5DC7" w:rsidP="008E5DC7">
      <w:pPr>
        <w:widowControl w:val="0"/>
        <w:shd w:val="clear" w:color="auto" w:fill="FFFFFF" w:themeFill="background1"/>
        <w:ind w:left="540" w:right="540"/>
        <w:rPr>
          <w:sz w:val="24"/>
        </w:rPr>
      </w:pPr>
    </w:p>
    <w:sectPr w:rsidR="008E5DC7" w:rsidSect="00297EB3">
      <w:headerReference w:type="default" r:id="rId9"/>
      <w:footerReference w:type="default" r:id="rId10"/>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B1" w:rsidRDefault="00A04150">
      <w:r>
        <w:separator/>
      </w:r>
    </w:p>
  </w:endnote>
  <w:endnote w:type="continuationSeparator" w:id="0">
    <w:p w:rsidR="00650BB1" w:rsidRDefault="00A0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B1" w:rsidRDefault="0075403B">
    <w:pPr>
      <w:widowControl w:val="0"/>
      <w:tabs>
        <w:tab w:val="center" w:pos="4320"/>
        <w:tab w:val="right" w:pos="8640"/>
      </w:tabs>
      <w:jc w:val="right"/>
      <w:rPr>
        <w:sz w:val="16"/>
      </w:rPr>
    </w:pPr>
    <w:r>
      <w:rPr>
        <w:sz w:val="16"/>
      </w:rPr>
      <w:fldChar w:fldCharType="begin"/>
    </w:r>
    <w:r>
      <w:rPr>
        <w:sz w:val="16"/>
      </w:rPr>
      <w:instrText xml:space="preserve"> FILENAME  \p  \* MERGEFORMAT </w:instrText>
    </w:r>
    <w:r>
      <w:rPr>
        <w:sz w:val="16"/>
      </w:rPr>
      <w:fldChar w:fldCharType="separate"/>
    </w:r>
    <w:r>
      <w:rPr>
        <w:noProof/>
        <w:sz w:val="16"/>
      </w:rPr>
      <w:t>P:\Forms\Pre-Admission Application - Infant Online.docx</w:t>
    </w:r>
    <w:r>
      <w:rPr>
        <w:sz w:val="16"/>
      </w:rPr>
      <w:fldChar w:fldCharType="end"/>
    </w:r>
    <w:r w:rsidR="00BB5E79">
      <w:rPr>
        <w:sz w:val="16"/>
      </w:rPr>
      <w:t xml:space="preserve">, </w:t>
    </w:r>
    <w:r w:rsidR="004304F4">
      <w:rPr>
        <w:sz w:val="16"/>
      </w:rPr>
      <w:t>5/18/2016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B1" w:rsidRDefault="00A04150">
      <w:r>
        <w:separator/>
      </w:r>
    </w:p>
  </w:footnote>
  <w:footnote w:type="continuationSeparator" w:id="0">
    <w:p w:rsidR="00650BB1" w:rsidRDefault="00A0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B1" w:rsidRDefault="00650BB1">
    <w:pPr>
      <w:widowControl w:val="0"/>
      <w:tabs>
        <w:tab w:val="center" w:pos="4320"/>
        <w:tab w:val="right" w:pos="864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XlPU5ACtwm3Wk0haQ+YMtqDCSc=" w:salt="8yddjDvaiJJhX5TgImSJhA=="/>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B3"/>
    <w:rsid w:val="000A42C4"/>
    <w:rsid w:val="00152188"/>
    <w:rsid w:val="00270928"/>
    <w:rsid w:val="002869E2"/>
    <w:rsid w:val="00297EB3"/>
    <w:rsid w:val="002B1558"/>
    <w:rsid w:val="004304F4"/>
    <w:rsid w:val="00547110"/>
    <w:rsid w:val="005B644B"/>
    <w:rsid w:val="00650BB1"/>
    <w:rsid w:val="0075403B"/>
    <w:rsid w:val="00754E9A"/>
    <w:rsid w:val="008E5DC7"/>
    <w:rsid w:val="009022E7"/>
    <w:rsid w:val="00A04150"/>
    <w:rsid w:val="00B805E3"/>
    <w:rsid w:val="00BB5E79"/>
    <w:rsid w:val="00D95E02"/>
    <w:rsid w:val="00DA7E03"/>
    <w:rsid w:val="00E14228"/>
    <w:rsid w:val="00F8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8E5DC7"/>
    <w:pPr>
      <w:keepNext/>
      <w:overflowPunct/>
      <w:autoSpaceDE/>
      <w:autoSpaceDN/>
      <w:adjustRightInd/>
      <w:ind w:firstLine="720"/>
      <w:jc w:val="center"/>
      <w:textAlignment w:val="auto"/>
      <w:outlineLvl w:val="0"/>
    </w:pPr>
    <w:rPr>
      <w:b/>
      <w:snapToGrid w:val="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character" w:styleId="PlaceholderText">
    <w:name w:val="Placeholder Text"/>
    <w:basedOn w:val="DefaultParagraphFont"/>
    <w:uiPriority w:val="99"/>
    <w:semiHidden/>
    <w:rsid w:val="0075403B"/>
    <w:rPr>
      <w:color w:val="808080"/>
    </w:rPr>
  </w:style>
  <w:style w:type="character" w:customStyle="1" w:styleId="Heading1Char">
    <w:name w:val="Heading 1 Char"/>
    <w:basedOn w:val="DefaultParagraphFont"/>
    <w:link w:val="Heading1"/>
    <w:rsid w:val="008E5DC7"/>
    <w:rPr>
      <w:b/>
      <w:snapToGrid w:val="0"/>
      <w:sz w:val="32"/>
      <w:u w:val="single"/>
    </w:rPr>
  </w:style>
  <w:style w:type="character" w:styleId="Hyperlink">
    <w:name w:val="Hyperlink"/>
    <w:basedOn w:val="DefaultParagraphFont"/>
    <w:uiPriority w:val="99"/>
    <w:unhideWhenUsed/>
    <w:rsid w:val="00430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8E5DC7"/>
    <w:pPr>
      <w:keepNext/>
      <w:overflowPunct/>
      <w:autoSpaceDE/>
      <w:autoSpaceDN/>
      <w:adjustRightInd/>
      <w:ind w:firstLine="720"/>
      <w:jc w:val="center"/>
      <w:textAlignment w:val="auto"/>
      <w:outlineLvl w:val="0"/>
    </w:pPr>
    <w:rPr>
      <w:b/>
      <w:snapToGrid w:val="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character" w:styleId="PlaceholderText">
    <w:name w:val="Placeholder Text"/>
    <w:basedOn w:val="DefaultParagraphFont"/>
    <w:uiPriority w:val="99"/>
    <w:semiHidden/>
    <w:rsid w:val="0075403B"/>
    <w:rPr>
      <w:color w:val="808080"/>
    </w:rPr>
  </w:style>
  <w:style w:type="character" w:customStyle="1" w:styleId="Heading1Char">
    <w:name w:val="Heading 1 Char"/>
    <w:basedOn w:val="DefaultParagraphFont"/>
    <w:link w:val="Heading1"/>
    <w:rsid w:val="008E5DC7"/>
    <w:rPr>
      <w:b/>
      <w:snapToGrid w:val="0"/>
      <w:sz w:val="32"/>
      <w:u w:val="single"/>
    </w:rPr>
  </w:style>
  <w:style w:type="character" w:styleId="Hyperlink">
    <w:name w:val="Hyperlink"/>
    <w:basedOn w:val="DefaultParagraphFont"/>
    <w:uiPriority w:val="99"/>
    <w:unhideWhenUsed/>
    <w:rsid w:val="00430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01.kids.delaware.gov:7777/oc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51DEA2F-A11B-48AD-AAF8-811458FDDE58}"/>
      </w:docPartPr>
      <w:docPartBody>
        <w:p w:rsidR="004664F5" w:rsidRDefault="001F729A">
          <w:r w:rsidRPr="00097F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9A"/>
    <w:rsid w:val="001F729A"/>
    <w:rsid w:val="0046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2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2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SCHOOL AGE CARE PRE-ADMISSION APPLICATION</vt:lpstr>
    </vt:vector>
  </TitlesOfParts>
  <Company>NDNCC</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AGE CARE PRE-ADMISSION APPLICATION</dc:title>
  <dc:creator>Unknown</dc:creator>
  <cp:lastModifiedBy>Bonnie Porter</cp:lastModifiedBy>
  <cp:revision>2</cp:revision>
  <cp:lastPrinted>2011-06-07T14:01:00Z</cp:lastPrinted>
  <dcterms:created xsi:type="dcterms:W3CDTF">2016-05-25T15:00:00Z</dcterms:created>
  <dcterms:modified xsi:type="dcterms:W3CDTF">2016-05-25T15:00:00Z</dcterms:modified>
</cp:coreProperties>
</file>